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xmlns:wp14="http://schemas.microsoft.com/office/word/2010/wordml" w:rsidR="00CF0FD4" w:rsidRDefault="00C636DB" w14:paraId="64959996" wp14:textId="77777777">
      <w:pPr>
        <w:spacing w:after="0" w:line="240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b/>
          <w:sz w:val="24"/>
          <w:szCs w:val="24"/>
        </w:rPr>
        <w:t>John Alingwa</w:t>
      </w:r>
    </w:p>
    <w:p xmlns:wp14="http://schemas.microsoft.com/office/word/2010/wordml" w:rsidR="00CF0FD4" w:rsidRDefault="00C636DB" w14:paraId="1676CA52" wp14:textId="4F78A932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269FA4C" w:rsidR="5269FA4C">
        <w:rPr>
          <w:color w:val="000000" w:themeColor="text1" w:themeTint="FF" w:themeShade="FF"/>
          <w:sz w:val="24"/>
          <w:szCs w:val="24"/>
        </w:rPr>
        <w:t>Germantown, MD             </w:t>
      </w:r>
    </w:p>
    <w:p xmlns:wp14="http://schemas.microsoft.com/office/word/2010/wordml" w:rsidR="00CF0FD4" w:rsidRDefault="00C636DB" w14:paraId="52A05C1B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Tel: +1 (92</w:t>
      </w:r>
      <w:r>
        <w:rPr>
          <w:sz w:val="24"/>
          <w:szCs w:val="24"/>
        </w:rPr>
        <w:t>0) 308-1758</w:t>
      </w:r>
    </w:p>
    <w:p xmlns:wp14="http://schemas.microsoft.com/office/word/2010/wordml" w:rsidR="00CF0FD4" w:rsidRDefault="00C636DB" w14:paraId="282E9A78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Email: xchale</w:t>
      </w:r>
      <w:r>
        <w:rPr>
          <w:sz w:val="24"/>
          <w:szCs w:val="24"/>
        </w:rPr>
        <w:t>ur@gmail.com</w:t>
      </w:r>
    </w:p>
    <w:p xmlns:wp14="http://schemas.microsoft.com/office/word/2010/wordml" w:rsidR="00CF0FD4" w:rsidRDefault="00C636DB" w14:paraId="66DB35ED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color w:val="000000"/>
          <w:sz w:val="24"/>
          <w:szCs w:val="24"/>
        </w:rPr>
        <w:t>            </w:t>
      </w:r>
      <w:r>
        <w:rPr>
          <w:noProof/>
          <w:sz w:val="24"/>
          <w:szCs w:val="24"/>
        </w:rPr>
        <w:drawing>
          <wp:inline xmlns:wp14="http://schemas.microsoft.com/office/word/2010/wordprocessingDrawing" distT="114300" distB="114300" distL="114300" distR="114300" wp14:anchorId="0E4CA60E" wp14:editId="7777777">
            <wp:extent cx="1043732" cy="10437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3732" cy="1043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    </w:t>
      </w:r>
      <w:r>
        <w:rPr>
          <w:noProof/>
          <w:sz w:val="24"/>
          <w:szCs w:val="24"/>
        </w:rPr>
        <w:drawing>
          <wp:inline xmlns:wp14="http://schemas.microsoft.com/office/word/2010/wordprocessingDrawing" distT="114300" distB="114300" distL="114300" distR="114300" wp14:anchorId="01DBD09B" wp14:editId="7777777">
            <wp:extent cx="1271588" cy="127158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1271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>                                        </w:t>
      </w:r>
    </w:p>
    <w:p xmlns:wp14="http://schemas.microsoft.com/office/word/2010/wordml" w:rsidR="00CF0FD4" w:rsidRDefault="00CF0FD4" w14:paraId="672A6659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CF0FD4" w:rsidRDefault="00C636DB" w14:paraId="1920495B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269FA4C" w:rsidR="5269FA4C">
        <w:rPr>
          <w:b w:val="1"/>
          <w:bCs w:val="1"/>
          <w:color w:val="000000" w:themeColor="text1" w:themeTint="FF" w:themeShade="FF"/>
          <w:sz w:val="28"/>
          <w:szCs w:val="28"/>
          <w:u w:val="single"/>
        </w:rPr>
        <w:t>Summary of Qualifications</w:t>
      </w:r>
      <w:r w:rsidRPr="5269FA4C" w:rsidR="5269FA4C">
        <w:rPr>
          <w:b w:val="1"/>
          <w:bCs w:val="1"/>
          <w:color w:val="000000" w:themeColor="text1" w:themeTint="FF" w:themeShade="FF"/>
          <w:sz w:val="24"/>
          <w:szCs w:val="24"/>
        </w:rPr>
        <w:t>:</w:t>
      </w:r>
    </w:p>
    <w:p w:rsidR="5269FA4C" w:rsidP="5269FA4C" w:rsidRDefault="5269FA4C" w14:paraId="531A29D8" w14:textId="3F300598">
      <w:pPr>
        <w:pStyle w:val="Normal"/>
        <w:spacing w:after="0" w:line="240" w:lineRule="auto"/>
      </w:pPr>
      <w:r w:rsidRPr="5269FA4C" w:rsidR="5269FA4C">
        <w:rPr>
          <w:rFonts w:ascii="Times New Roman" w:hAnsi="Times New Roman" w:eastAsia="Times New Roman" w:cs="Times New Roman"/>
          <w:noProof w:val="0"/>
          <w:sz w:val="22"/>
          <w:szCs w:val="22"/>
          <w:lang w:val="en-US"/>
        </w:rPr>
        <w:t>A self-motivated systems administrator with 6 years of experience in both on-premises and AWS environments. Passionate about learning new technologies and tackling challenges, I am committed to growing in this field for the next 10+ years. The constant evolution of technology excites me, and I thrive on the opportunity to continually expand my knowledge.</w:t>
      </w:r>
    </w:p>
    <w:p xmlns:wp14="http://schemas.microsoft.com/office/word/2010/wordml" w:rsidR="00CF0FD4" w:rsidRDefault="00CF0FD4" w14:paraId="0A37501D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5269FA4C" w:rsidP="5269FA4C" w:rsidRDefault="5269FA4C" w14:paraId="19AFD2E9" w14:textId="6C591207">
      <w:pPr>
        <w:pStyle w:val="ListParagraph"/>
        <w:shd w:val="clear" w:color="auto" w:fill="FFFFFF" w:themeFill="background1"/>
        <w:spacing w:after="0" w:line="240" w:lineRule="auto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</w:rPr>
        <w:t>Technical Skills and Technology Stack:</w:t>
      </w:r>
      <w:r>
        <w:br/>
      </w: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Cloud Orchestration/Automation: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CloudFormation, AWS Systems Manager, Terraform, Puppet, SCCM.</w:t>
      </w:r>
    </w:p>
    <w:p w:rsidR="5269FA4C" w:rsidP="5269FA4C" w:rsidRDefault="5269FA4C" w14:paraId="35292D9E" w14:textId="365222D0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Security: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Security Hub, AWS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GuardDuty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, AWS Shield, AWS Firewall Manager, AWS Inspector.</w:t>
      </w:r>
    </w:p>
    <w:p w:rsidR="5269FA4C" w:rsidP="5269FA4C" w:rsidRDefault="5269FA4C" w14:paraId="274FBA11" w14:textId="5F985A56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Monitoring &amp; Event Management: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CloudWatch (Events &amp; Logs), AWS SNS, AWS S3, NGT (Nutanix Guest Tools), Site24x7,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AirLock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TeamDynamix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Service Desk,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OpsGenie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5269FA4C" w:rsidP="5269FA4C" w:rsidRDefault="5269FA4C" w14:paraId="43FAE34F" w14:textId="251A9452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Identity &amp; Access Management: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Organizations, AWS IAM, AWS AD Connector, Active Directory, AWS Workspaces, AWS Secrets Manager, CyberArk.</w:t>
      </w:r>
    </w:p>
    <w:p w:rsidR="5269FA4C" w:rsidP="5269FA4C" w:rsidRDefault="5269FA4C" w14:paraId="07B6D27D" w14:textId="380F621B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Governance &amp; Compliance: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ADUC, Intune, AWS Config Rules, AWS Organizations, AWS Control Tower, AWS Trusted Advisor, AWS Budgets, AWS License Manager.</w:t>
      </w:r>
    </w:p>
    <w:p w:rsidR="5269FA4C" w:rsidP="5269FA4C" w:rsidRDefault="5269FA4C" w14:paraId="167BE6A8" w14:textId="10A59C87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Programming Languages / Scripting: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PowerShell, Bash, JSON, YAML, Python, HTML, CSS.</w:t>
      </w:r>
    </w:p>
    <w:p w:rsidR="5269FA4C" w:rsidP="5269FA4C" w:rsidRDefault="5269FA4C" w14:paraId="63E06E41" w14:textId="27F91271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Application Delivery: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GitHub, Confluence, Jenkins, AWS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CodePipeline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, AWS 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CodeCommit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>, GitLab.</w:t>
      </w:r>
    </w:p>
    <w:p w:rsidR="5269FA4C" w:rsidP="5269FA4C" w:rsidRDefault="5269FA4C" w14:paraId="104C678A" w14:textId="5B862A5D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Data Protection: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Certificate Manager, AWS KMS, Snapshot Lifecycle Manager, Rubrik.</w:t>
      </w:r>
    </w:p>
    <w:p w:rsidR="5269FA4C" w:rsidP="5269FA4C" w:rsidRDefault="5269FA4C" w14:paraId="73996558" w14:textId="149B29BE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Network: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VPC, VGW, TGW, CGW, IGW, NGW, DNS, DHCP, Switches.</w:t>
      </w:r>
    </w:p>
    <w:p w:rsidR="5269FA4C" w:rsidP="5269FA4C" w:rsidRDefault="5269FA4C" w14:paraId="54E24BD0" w14:textId="5C58CCB0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Image &amp; Patch Management: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SSM Patch Manager, SCCM, Intune, WSUS.</w:t>
      </w:r>
    </w:p>
    <w:p w:rsidR="5269FA4C" w:rsidP="5269FA4C" w:rsidRDefault="5269FA4C" w14:paraId="34EDCDEF" w14:textId="4D165961">
      <w:pPr>
        <w:pStyle w:val="ListParagraph"/>
        <w:spacing w:before="0" w:beforeAutospacing="off" w:after="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269FA4C" w:rsidR="5269FA4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- AWS Platform:</w:t>
      </w:r>
      <w:r w:rsidRPr="5269FA4C" w:rsidR="5269FA4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AWS CloudFormation, AWS Lambda, AWS Systems Manager, S3, VPC, EC2, ELB, RDS, SNS, SQS, SES, Route 53, CloudFront, AWS Auto Scaling, Trusted Advisor, CloudWatch.</w:t>
      </w:r>
    </w:p>
    <w:p w:rsidR="5269FA4C" w:rsidP="5269FA4C" w:rsidRDefault="5269FA4C" w14:paraId="428D90D6" w14:textId="04181FA3">
      <w:pPr>
        <w:shd w:val="clear" w:color="auto" w:fill="FFFFFF" w:themeFill="background1"/>
        <w:spacing w:after="0" w:line="240" w:lineRule="auto"/>
      </w:pPr>
    </w:p>
    <w:p w:rsidR="5269FA4C" w:rsidP="5269FA4C" w:rsidRDefault="5269FA4C" w14:paraId="4430FE29" w14:textId="7B9B9875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30"/>
          <w:szCs w:val="30"/>
        </w:rPr>
        <w:t>Professional Experience:</w:t>
      </w:r>
    </w:p>
    <w:p w:rsidR="5269FA4C" w:rsidP="5269FA4C" w:rsidRDefault="5269FA4C" w14:paraId="3968FDA5" w14:textId="05929123">
      <w:pPr>
        <w:shd w:val="clear" w:color="auto" w:fill="FFFFFF" w:themeFill="background1"/>
        <w:spacing w:after="0" w:line="240" w:lineRule="auto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5269FA4C" w:rsidP="5269FA4C" w:rsidRDefault="5269FA4C" w14:paraId="000DC2FE" w14:textId="250C1B0F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left"/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</w:pP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System Administrator</w:t>
      </w:r>
      <w:r>
        <w:br/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Leonardo DRS – 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RADA ,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Germantown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, MD                                     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06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/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2022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 – 08/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2024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</w:p>
    <w:p w:rsidR="5269FA4C" w:rsidP="5269FA4C" w:rsidRDefault="5269FA4C" w14:paraId="46E06F50" w14:textId="6AB16E87">
      <w:pPr>
        <w:pStyle w:val="Normal"/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left="0" w:right="0"/>
        <w:jc w:val="left"/>
        <w:rPr>
          <w:rFonts w:ascii="Times" w:hAnsi="Times" w:eastAsia="Times" w:cs="Times"/>
          <w:b w:val="1"/>
          <w:bCs w:val="1"/>
          <w:color w:val="000000" w:themeColor="text1" w:themeTint="FF" w:themeShade="FF"/>
        </w:rPr>
      </w:pPr>
    </w:p>
    <w:p w:rsidR="5269FA4C" w:rsidP="5269FA4C" w:rsidRDefault="5269FA4C" w14:paraId="1F76FBD3" w14:textId="40B75810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color w:val="000000" w:themeColor="text1" w:themeTint="FF" w:themeShade="FF"/>
        </w:rPr>
        <w:t> 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Implemented, and managed the company's Active Directory (AD) domain controller from the ground up, ensuring secure authentication, streamlined access control, and efficient management of user accounts and resources across the organization.</w:t>
      </w:r>
    </w:p>
    <w:p w:rsidR="5269FA4C" w:rsidP="5269FA4C" w:rsidRDefault="5269FA4C" w14:paraId="57F86C57" w14:textId="1831A584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Administered and optimized network switch configurations, ensuring efficient traffic management and redundancy. Spearheaded the setup and configuration of the company's datacenter, delivering robust, scalable infrastructure to support mission-critical applications.</w:t>
      </w:r>
    </w:p>
    <w:p w:rsidR="5269FA4C" w:rsidP="5269FA4C" w:rsidRDefault="5269FA4C" w14:paraId="7D71D955" w14:textId="252FDECF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Configured and managed Jira servers, ensuring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optimal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performance, reliability, and seamless integration with organizational workflows.</w:t>
      </w:r>
    </w:p>
    <w:p w:rsidR="5269FA4C" w:rsidP="5269FA4C" w:rsidRDefault="5269FA4C" w14:paraId="712E733D" w14:textId="55E1E4D8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Created and deployed the base ISO image for Windows endpoint laptops and VMs across the organization, ensuring consistent configuration, security standards, and streamlined deployment processes.</w:t>
      </w:r>
    </w:p>
    <w:p w:rsidR="5269FA4C" w:rsidP="5269FA4C" w:rsidRDefault="5269FA4C" w14:paraId="6155D1FE" w14:textId="01D17F36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Implemented thorough testing protocols for third-party software packages and dependencies on Linux servers, ensuring system stability, compatibility, and security during deployment.</w:t>
      </w:r>
    </w:p>
    <w:p w:rsidR="5269FA4C" w:rsidP="5269FA4C" w:rsidRDefault="5269FA4C" w14:paraId="4F0B8423" w14:textId="4A2D00D8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Successfully recovered corrupted and deleted servers using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lang w:val="en-US"/>
        </w:rPr>
        <w:t>Nutanix Snapshots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and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lang w:val="en-US"/>
        </w:rPr>
        <w:t>Rubrik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, ensuring minimal downtime and preserving critical data integrity</w:t>
      </w:r>
    </w:p>
    <w:p w:rsidR="5269FA4C" w:rsidP="5269FA4C" w:rsidRDefault="5269FA4C" w14:paraId="661E604E" w14:textId="2C39B423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Monitored and managed unapproved software installations on user computers using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lang w:val="en-US"/>
        </w:rPr>
        <w:t>Airlock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, ensuring compliance with security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policies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and mitigating potential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risks.</w:t>
      </w:r>
    </w:p>
    <w:p w:rsidR="5269FA4C" w:rsidP="5269FA4C" w:rsidRDefault="5269FA4C" w14:paraId="4CC89BD3" w14:textId="7505AA50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Managed Active Directory (AD) user and computer policies in alignment with Zero Trust security principles, enforcing strict access controls and minimizing security risks across the organization.</w:t>
      </w:r>
    </w:p>
    <w:p w:rsidR="5269FA4C" w:rsidP="5269FA4C" w:rsidRDefault="5269FA4C" w14:paraId="13F97AB9" w14:textId="2AC983B8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Managed and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maintained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software running on Docker containers,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optimizing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containerized applications for performance and reliability across the organization’s infrastructure.</w:t>
      </w:r>
    </w:p>
    <w:p w:rsidR="5269FA4C" w:rsidP="5269FA4C" w:rsidRDefault="5269FA4C" w14:paraId="5A1EB523" w14:textId="5C6E0433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Developed PowerShell scripts to automate tasks such as VM decommissioning, Active Directory account creation, and other routine processes, significantly improving efficiency and reducing manual effort.</w:t>
      </w:r>
    </w:p>
    <w:p w:rsidR="5269FA4C" w:rsidP="5269FA4C" w:rsidRDefault="5269FA4C" w14:paraId="6178CBF4" w14:textId="19AC7E81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Developed Bash scripts to automate software updates, network configurations, and routine tasks on Linux servers, enhancing system efficiency and reducing manual intervention.</w:t>
      </w:r>
    </w:p>
    <w:p w:rsidR="5269FA4C" w:rsidP="5269FA4C" w:rsidRDefault="5269FA4C" w14:paraId="4D5D5E24" w14:textId="59C142A5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Deployed SCCM application packages and company-wide software updates for endpoint users, ensuring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timely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distribution and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maintaining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system consistency across the organization.</w:t>
      </w:r>
    </w:p>
    <w:p w:rsidR="5269FA4C" w:rsidP="5269FA4C" w:rsidRDefault="5269FA4C" w14:paraId="34CCD30E" w14:textId="7CD27717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Managed the company’s file share system, creating centralized storage solutions for each department to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facilitate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seamless collaboration and secure file management.</w:t>
      </w:r>
    </w:p>
    <w:p w:rsidR="5269FA4C" w:rsidP="5269FA4C" w:rsidRDefault="5269FA4C" w14:paraId="202BE2F4" w14:textId="2D172D09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Set up Jenkins CI/CD pipelines on a Linux server for continuous integration, including managing directories and containers.</w:t>
      </w:r>
    </w:p>
    <w:p w:rsidR="5269FA4C" w:rsidP="5269FA4C" w:rsidRDefault="5269FA4C" w14:paraId="15E364F3" w14:textId="557A56BC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>Experimented with Linux Directory Hierarchy within a dedicated test lab environment for better system understanding and optimization.</w:t>
      </w:r>
    </w:p>
    <w:p w:rsidR="5269FA4C" w:rsidP="5269FA4C" w:rsidRDefault="5269FA4C" w14:paraId="39D34D86" w14:textId="49EF6A81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Implemented and managed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cron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jobs to rotate Apache log files, preventing them from growing too large and ensuring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optimal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server performance and disk space management.</w:t>
      </w:r>
    </w:p>
    <w:p w:rsidR="5269FA4C" w:rsidP="5269FA4C" w:rsidRDefault="5269FA4C" w14:paraId="496EAA70" w14:textId="733194D2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Upgraded NAS storage in the datacenter to increase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capacity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for the company’s file share, ensuring scalable storage solutions to meet growing data demands.</w:t>
      </w:r>
    </w:p>
    <w:p w:rsidR="5269FA4C" w:rsidP="5269FA4C" w:rsidRDefault="5269FA4C" w14:paraId="5DCA02BD" w14:textId="1B84AB2A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Collaborated directly with endpoint users to troubleshoot a wide range of issues beyond IT, providing comprehensive support and ensuring smooth operational workflows.</w:t>
      </w:r>
    </w:p>
    <w:p w:rsidR="5269FA4C" w:rsidP="5269FA4C" w:rsidRDefault="5269FA4C" w14:paraId="68C2C598" w14:textId="03E0A78F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Configured endpoint user laptops using PXE boot, streamlining the deployment process and ensuring consistent system setups across the organization.</w:t>
      </w:r>
    </w:p>
    <w:p w:rsidR="5269FA4C" w:rsidP="5269FA4C" w:rsidRDefault="5269FA4C" w14:paraId="1D3ED416" w14:textId="5B5FDBD3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Managed S/MIME and SSL certificates for secure email communication and website encryption, ensuring data integrity and compliance with security standards</w:t>
      </w:r>
    </w:p>
    <w:p w:rsidR="5269FA4C" w:rsidP="5269FA4C" w:rsidRDefault="5269FA4C" w14:paraId="66EDBB0E" w14:textId="201F51EF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Resolved S/MIME certificate issues for endpoint users, ensuring secure email communication and seamless user experience.</w:t>
      </w:r>
    </w:p>
    <w:p w:rsidR="5269FA4C" w:rsidP="5269FA4C" w:rsidRDefault="5269FA4C" w14:paraId="19228C26" w14:textId="523FCA99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Managed license servers for both endpoint and IT software, ensuring proper license allocation, compliance, and uninterrupted access to essential tools across the organization.</w:t>
      </w:r>
    </w:p>
    <w:p w:rsidR="5269FA4C" w:rsidP="5269FA4C" w:rsidRDefault="5269FA4C" w14:paraId="6C5ED651" w14:textId="2AA7A800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Leveraged Python to automate a variety of tasks, including server management and password vault operations, improving efficiency, security, and reducing manual workload.</w:t>
      </w:r>
    </w:p>
    <w:p w:rsidR="5269FA4C" w:rsidP="5269FA4C" w:rsidRDefault="5269FA4C" w14:paraId="4C5096B5" w14:textId="5DFDFFFD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Utilized software like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BeyondTrust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to provide remote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assistance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to end users and manage endpoint devices, ensuring secure and efficient support across the organization.</w:t>
      </w:r>
    </w:p>
    <w:p w:rsidR="5269FA4C" w:rsidP="5269FA4C" w:rsidRDefault="5269FA4C" w14:paraId="76A7DF2C" w14:textId="3F735D8E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Used Zscaler to manage and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monitor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website access, enforcing web security policies and ensuring safe browsing for endpoint users across the organization.</w:t>
      </w:r>
    </w:p>
    <w:p w:rsidR="5269FA4C" w:rsidP="5269FA4C" w:rsidRDefault="5269FA4C" w14:paraId="588E1261" w14:textId="49C1E3D2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Utilized Secrets Manager to securely store and manage sensitive information such as API keys, passwords, and credentials, enhancing security and access control within the organization.</w:t>
      </w:r>
    </w:p>
    <w:p w:rsidR="5269FA4C" w:rsidP="5269FA4C" w:rsidRDefault="5269FA4C" w14:paraId="0F2A98C6" w14:textId="5BCE6829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Managed the DNS and DHCP servers, ensuring reliable network addressing and name resolution across the organization for seamless connectivity and performance.</w:t>
      </w:r>
    </w:p>
    <w:p w:rsidR="5269FA4C" w:rsidP="5269FA4C" w:rsidRDefault="5269FA4C" w14:paraId="3BBC0068" w14:textId="03950ED5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>Collaborated with vendors to implement software solutions within the organization’s environment, ensuring seamless integration and alignment with business needs.</w:t>
      </w:r>
    </w:p>
    <w:p w:rsidR="5269FA4C" w:rsidP="5269FA4C" w:rsidRDefault="5269FA4C" w14:paraId="540DC823" w14:textId="1C60A2A5">
      <w:pPr>
        <w:pStyle w:val="ListParagraph"/>
        <w:numPr>
          <w:ilvl w:val="0"/>
          <w:numId w:val="4"/>
        </w:numPr>
        <w:suppressLineNumbers w:val="0"/>
        <w:shd w:val="clear" w:color="auto" w:fill="FFFFFF" w:themeFill="background1"/>
        <w:bidi w:val="0"/>
        <w:spacing w:before="0" w:beforeAutospacing="off" w:after="0" w:afterAutospacing="off" w:line="240" w:lineRule="auto"/>
        <w:ind w:right="0"/>
        <w:jc w:val="left"/>
        <w:rPr>
          <w:rFonts w:ascii="Noto Sans" w:hAnsi="Noto Sans" w:eastAsia="Noto Sans" w:cs="Noto Sans"/>
          <w:noProof w:val="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Designed, configured, and 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>maintained</w:t>
      </w:r>
      <w:r w:rsidRPr="5269FA4C" w:rsidR="5269FA4C">
        <w:rPr>
          <w:rFonts w:ascii="Noto Sans" w:hAnsi="Noto Sans" w:eastAsia="Noto Sans" w:cs="Noto Sans"/>
          <w:noProof w:val="0"/>
          <w:lang w:val="en-US"/>
        </w:rPr>
        <w:t xml:space="preserve"> the RDS Broker and session pool, ensuring secure, efficient, and scalable remote desktop services for users across the organization.</w:t>
      </w:r>
    </w:p>
    <w:p w:rsidR="5269FA4C" w:rsidP="5269FA4C" w:rsidRDefault="5269FA4C" w14:paraId="2BBEADB8" w14:textId="3570E760">
      <w:pPr>
        <w:pStyle w:val="Normal"/>
        <w:shd w:val="clear" w:color="auto" w:fill="FFFFFF" w:themeFill="background1"/>
        <w:spacing w:after="0" w:line="240" w:lineRule="auto"/>
        <w:rPr>
          <w:rFonts w:ascii="Times" w:hAnsi="Times" w:eastAsia="Times" w:cs="Times"/>
          <w:b w:val="1"/>
          <w:bCs w:val="1"/>
          <w:color w:val="000000" w:themeColor="text1" w:themeTint="FF" w:themeShade="FF"/>
        </w:rPr>
      </w:pPr>
    </w:p>
    <w:p xmlns:wp14="http://schemas.microsoft.com/office/word/2010/wordml" w:rsidR="00CF0FD4" w:rsidP="5269FA4C" w:rsidRDefault="00C636DB" w14:paraId="4815E2C4" wp14:textId="20138A45">
      <w:pPr>
        <w:shd w:val="clear" w:color="auto" w:fill="FFFFFF" w:themeFill="background1"/>
        <w:spacing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Infrastructure Engineer</w:t>
      </w:r>
      <w:r>
        <w:br/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Dartmouth College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,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Dartmouth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,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NH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.                                                 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08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/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2020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 – 05/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2022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   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</w:rPr>
        <w:t xml:space="preserve">   </w:t>
      </w:r>
    </w:p>
    <w:p w:rsidR="5269FA4C" w:rsidP="5269FA4C" w:rsidRDefault="5269FA4C" w14:paraId="5FB995FD" w14:textId="396926CD">
      <w:pPr>
        <w:numPr>
          <w:ilvl w:val="0"/>
          <w:numId w:val="2"/>
        </w:numPr>
        <w:shd w:val="clear" w:color="auto" w:fill="FFFFFF" w:themeFill="background1"/>
        <w:spacing w:after="280" w:line="240" w:lineRule="auto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Trained employees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across multiple departments on network operations, including login procedures, network management software, permissions, troubleshooting printing issues, security protocols, and software usage.</w:t>
      </w:r>
    </w:p>
    <w:p w:rsidR="5269FA4C" w:rsidP="5269FA4C" w:rsidRDefault="5269FA4C" w14:paraId="71057ED4" w14:textId="63189742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Led and played a key role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in the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vCenter to Nutanix migration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ensuring seamless transition and system continuity.</w:t>
      </w:r>
    </w:p>
    <w:p w:rsidR="5269FA4C" w:rsidP="5269FA4C" w:rsidRDefault="5269FA4C" w14:paraId="4B7C1E42" w14:textId="7DAD319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Ensured compliance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of server hardware, operating systems, software, and procedures with organizational standards and the strategic business plan.</w:t>
      </w:r>
    </w:p>
    <w:p w:rsidR="5269FA4C" w:rsidP="5269FA4C" w:rsidRDefault="5269FA4C" w14:paraId="32565D2E" w14:textId="58E3F792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Installed and configured firewalls, anti-virus software, and deployed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two-factor authentication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to safeguard sensitive legal documentation.</w:t>
      </w:r>
    </w:p>
    <w:p w:rsidR="5269FA4C" w:rsidP="5269FA4C" w:rsidRDefault="5269FA4C" w14:paraId="63B6EE0F" w14:textId="6DC65EE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Maintained 800+ Windows and Linux VMs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, managing configurations and system 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monitoring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to 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optimize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performance.</w:t>
      </w:r>
    </w:p>
    <w:p w:rsidR="5269FA4C" w:rsidP="5269FA4C" w:rsidRDefault="5269FA4C" w14:paraId="1B85EB3D" w14:textId="2D3AE3E9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Utilized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Site24/7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and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OpsGenie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to monitor VMs, promptly addressing performance issues.</w:t>
      </w:r>
    </w:p>
    <w:p w:rsidR="5269FA4C" w:rsidP="5269FA4C" w:rsidRDefault="5269FA4C" w14:paraId="361BCF27" w14:textId="31F0DB2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 xml:space="preserve">Completed tasks via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TeamDynamix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collaborating with Network, Security, and client teams to resolve complex technical issues.</w:t>
      </w:r>
    </w:p>
    <w:p w:rsidR="5269FA4C" w:rsidP="5269FA4C" w:rsidRDefault="5269FA4C" w14:paraId="6C8AC08E" w14:textId="420A52A8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Configured and managed VMs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in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vSphere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and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Nutanix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environments, while also contributing to system backups and recovery.</w:t>
      </w:r>
    </w:p>
    <w:p w:rsidR="5269FA4C" w:rsidP="5269FA4C" w:rsidRDefault="5269FA4C" w14:paraId="0E9AE2C9" w14:textId="4D28411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Worked on AWS projects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implementing and managing cloud solutions to enhance infrastructure.</w:t>
      </w:r>
    </w:p>
    <w:p w:rsidR="5269FA4C" w:rsidP="5269FA4C" w:rsidRDefault="5269FA4C" w14:paraId="49CDA73E" w14:textId="3B39C57B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Configured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Pharos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for printing services across the organization, improving efficiency.</w:t>
      </w:r>
    </w:p>
    <w:p w:rsidR="5269FA4C" w:rsidP="5269FA4C" w:rsidRDefault="5269FA4C" w14:paraId="6C807B07" w14:textId="0C2139F3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Renewed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SSL certificates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, managed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Microsoft RDS session hosts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and implemented solutions to prevent disk space issues.</w:t>
      </w:r>
    </w:p>
    <w:p w:rsidR="5269FA4C" w:rsidP="5269FA4C" w:rsidRDefault="5269FA4C" w14:paraId="304B437A" w14:textId="0E02271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Enabled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RDP connections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on Windows servers and configured user accounts, permissions, and passwords.</w:t>
      </w:r>
    </w:p>
    <w:p w:rsidR="5269FA4C" w:rsidP="5269FA4C" w:rsidRDefault="5269FA4C" w14:paraId="79C119EF" w14:textId="127A9740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Conducted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system backups and data recovery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using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Rubrik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and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Nutanix Recovery Points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.</w:t>
      </w:r>
    </w:p>
    <w:p w:rsidR="5269FA4C" w:rsidP="5269FA4C" w:rsidRDefault="5269FA4C" w14:paraId="707D23D2" w14:textId="698F57A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Installed and configured network devices, including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routers, switches, and firewalls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.</w:t>
      </w:r>
    </w:p>
    <w:p w:rsidR="5269FA4C" w:rsidP="5269FA4C" w:rsidRDefault="5269FA4C" w14:paraId="096D4A8B" w14:textId="67330E9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Experience with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CyberArk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performing account reconciliation, password changes, and cybersecurity measures.</w:t>
      </w:r>
    </w:p>
    <w:p w:rsidR="5269FA4C" w:rsidP="5269FA4C" w:rsidRDefault="5269FA4C" w14:paraId="65D1EB4C" w14:textId="277C1E3E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Generated Puppet certifications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on Linux servers and managed software deployment through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SCCM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.</w:t>
      </w:r>
    </w:p>
    <w:p w:rsidR="5269FA4C" w:rsidP="5269FA4C" w:rsidRDefault="5269FA4C" w14:paraId="051B9365" w14:textId="4A1FD0A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Increased disk size and modified IP/hostname on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RHEL 8 and 9 servers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>, launching and managing VMs.</w:t>
      </w:r>
    </w:p>
    <w:p w:rsidR="5269FA4C" w:rsidP="5269FA4C" w:rsidRDefault="5269FA4C" w14:paraId="0A2EADCC" w14:textId="39BCC71D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2"/>
          <w:szCs w:val="22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Collaborated with the IT team to implement new hardware and software, resulting in a </w:t>
      </w:r>
      <w:r w:rsidRPr="5269FA4C" w:rsidR="5269FA4C">
        <w:rPr>
          <w:rFonts w:ascii="Noto Sans" w:hAnsi="Noto Sans" w:eastAsia="Noto Sans" w:cs="Noto Sans"/>
          <w:b w:val="1"/>
          <w:bCs w:val="1"/>
          <w:noProof w:val="0"/>
          <w:sz w:val="22"/>
          <w:szCs w:val="22"/>
          <w:lang w:val="en-US"/>
        </w:rPr>
        <w:t>25% improvement</w:t>
      </w:r>
      <w:r w:rsidRPr="5269FA4C" w:rsidR="5269FA4C">
        <w:rPr>
          <w:rFonts w:ascii="Noto Sans" w:hAnsi="Noto Sans" w:eastAsia="Noto Sans" w:cs="Noto Sans"/>
          <w:noProof w:val="0"/>
          <w:sz w:val="22"/>
          <w:szCs w:val="22"/>
          <w:lang w:val="en-US"/>
        </w:rPr>
        <w:t xml:space="preserve"> in system usability and performance.</w:t>
      </w:r>
    </w:p>
    <w:p w:rsidR="5269FA4C" w:rsidP="5269FA4C" w:rsidRDefault="5269FA4C" w14:paraId="312B8825" w14:textId="4C28288E">
      <w:pPr>
        <w:shd w:val="clear" w:color="auto" w:fill="FFFFFF" w:themeFill="background1"/>
        <w:spacing w:after="280" w:line="240" w:lineRule="auto"/>
        <w:ind w:left="720"/>
        <w:rPr>
          <w:rFonts w:ascii="Times New Roman" w:hAnsi="Times New Roman" w:eastAsia="Times New Roman" w:cs="Times New Roman"/>
        </w:rPr>
      </w:pPr>
    </w:p>
    <w:p xmlns:wp14="http://schemas.microsoft.com/office/word/2010/wordml" w:rsidR="00CF0FD4" w:rsidP="5269FA4C" w:rsidRDefault="00C636DB" w14:paraId="72F09224" wp14:textId="77777777">
      <w:pPr>
        <w:shd w:val="clear" w:color="auto" w:fill="FFFFFF" w:themeFill="background1"/>
        <w:spacing w:before="280" w:after="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269FA4C" w:rsidR="5269FA4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u w:val="single"/>
        </w:rPr>
        <w:t>AWS</w:t>
      </w:r>
      <w:r w:rsidRPr="5269FA4C" w:rsidR="5269FA4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u w:val="single"/>
        </w:rPr>
        <w:t xml:space="preserve"> </w:t>
      </w:r>
      <w:r w:rsidRPr="5269FA4C" w:rsidR="5269FA4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  <w:u w:val="single"/>
        </w:rPr>
        <w:t>Engineer</w:t>
      </w:r>
    </w:p>
    <w:p xmlns:wp14="http://schemas.microsoft.com/office/word/2010/wordml" w:rsidR="00CF0FD4" w:rsidP="5269FA4C" w:rsidRDefault="00C636DB" w14:paraId="7410C59C" wp14:textId="701C6869">
      <w:pPr>
        <w:shd w:val="clear" w:color="auto" w:fill="FFFFFF" w:themeFill="background1"/>
        <w:spacing w:after="280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JJtech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,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Bowie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,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MD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.                                             0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5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/20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19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 xml:space="preserve"> – 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6</w:t>
      </w:r>
      <w:r w:rsidRPr="5269FA4C" w:rsidR="5269FA4C">
        <w:rPr>
          <w:rFonts w:ascii="Times" w:hAnsi="Times" w:eastAsia="Times" w:cs="Times"/>
          <w:b w:val="1"/>
          <w:bCs w:val="1"/>
          <w:color w:val="000000" w:themeColor="text1" w:themeTint="FF" w:themeShade="FF"/>
          <w:sz w:val="28"/>
          <w:szCs w:val="28"/>
        </w:rPr>
        <w:t>/20</w:t>
      </w:r>
      <w:r w:rsidRPr="5269FA4C" w:rsidR="5269FA4C">
        <w:rPr>
          <w:rFonts w:ascii="Times" w:hAnsi="Times" w:eastAsia="Times" w:cs="Times"/>
          <w:b w:val="1"/>
          <w:bCs w:val="1"/>
          <w:sz w:val="28"/>
          <w:szCs w:val="28"/>
        </w:rPr>
        <w:t>20</w:t>
      </w:r>
    </w:p>
    <w:p w:rsidR="5269FA4C" w:rsidP="5269FA4C" w:rsidRDefault="5269FA4C" w14:paraId="06437D36" w14:textId="57D2C948">
      <w:pPr>
        <w:widowControl w:val="0"/>
        <w:numPr>
          <w:ilvl w:val="0"/>
          <w:numId w:val="3"/>
        </w:numPr>
        <w:spacing w:after="0" w:line="240" w:lineRule="auto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Provisioned and automated AWS infrastructure using CloudFormation, ensuring scalable, secure environments.</w:t>
      </w:r>
    </w:p>
    <w:p w:rsidR="5269FA4C" w:rsidP="5269FA4C" w:rsidRDefault="5269FA4C" w14:paraId="000C0D6A" w14:textId="451E12F9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Developed and implemented detective guardrails using Cloud Custodian policies and AWS Config to enforce compliance and best practices.</w:t>
      </w:r>
    </w:p>
    <w:p w:rsidR="5269FA4C" w:rsidP="5269FA4C" w:rsidRDefault="5269FA4C" w14:paraId="26CE0C45" w14:textId="548DC5C1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Implemented AWS security best practices, including multi-factor authentication, access key rotation, KMS encryption, security groups, NACLs, S3 bucket policies, ACLs, and DDoS mitigation.</w:t>
      </w:r>
    </w:p>
    <w:p w:rsidR="5269FA4C" w:rsidP="5269FA4C" w:rsidRDefault="5269FA4C" w14:paraId="1FB92C90" w14:textId="221DB696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Designed and maintained CI/CD pipelines using Jenkins, GitHub, and Git, enabling efficient code build, testing, and deployment processes.</w:t>
      </w:r>
    </w:p>
    <w:p w:rsidR="5269FA4C" w:rsidP="5269FA4C" w:rsidRDefault="5269FA4C" w14:paraId="561CB73B" w14:textId="4DE5EDF6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Monitored end-to-end infrastructure performance using CloudWatch, SNS, and detailed log management to ensure optimal performance and quick issue resolution.</w:t>
      </w:r>
    </w:p>
    <w:p w:rsidR="5269FA4C" w:rsidP="5269FA4C" w:rsidRDefault="5269FA4C" w14:paraId="368466D6" w14:textId="4B979B77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Automated operational tasks across AWS resources using AWS Systems Manager, improving operational efficiency and consistency.</w:t>
      </w:r>
    </w:p>
    <w:p w:rsidR="5269FA4C" w:rsidP="5269FA4C" w:rsidRDefault="5269FA4C" w14:paraId="012AC04E" w14:textId="7EE7873B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Led the design and migration of AWS infrastructure projects, ensuring seamless application transition and optimal architecture.</w:t>
      </w:r>
    </w:p>
    <w:p w:rsidR="5269FA4C" w:rsidP="5269FA4C" w:rsidRDefault="5269FA4C" w14:paraId="5E919518" w14:textId="202BED27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Integrated AWS Single Sign-On (SSO) with on-premise Active Directory (AD) for unified identity and access management.</w:t>
      </w:r>
    </w:p>
    <w:p w:rsidR="5269FA4C" w:rsidP="5269FA4C" w:rsidRDefault="5269FA4C" w14:paraId="60E66111" w14:textId="22715E8D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Developed and documented security guardrails for AWS environments, ensuring adherence to security standards and compliance.</w:t>
      </w:r>
    </w:p>
    <w:p w:rsidR="5269FA4C" w:rsidP="5269FA4C" w:rsidRDefault="5269FA4C" w14:paraId="1D1CE23D" w14:textId="25912686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Optimized AWS resources by implementing cost-saving strategies such as reserved instances, S3 lifecycle policies, and Auto Scaling.</w:t>
      </w:r>
    </w:p>
    <w:p w:rsidR="5269FA4C" w:rsidP="5269FA4C" w:rsidRDefault="5269FA4C" w14:paraId="73BC1470" w14:textId="6B080652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Scheduled and managed EC2s</w:t>
      </w:r>
    </w:p>
    <w:p w:rsidR="5269FA4C" w:rsidP="5269FA4C" w:rsidRDefault="5269FA4C" w14:paraId="76FC06B4" w14:textId="4DD0B92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Created Snapshot API calls for automated EBS volume snapshots, ensuring data backups and recovery.</w:t>
      </w:r>
    </w:p>
    <w:p w:rsidR="5269FA4C" w:rsidP="5269FA4C" w:rsidRDefault="5269FA4C" w14:paraId="5F826EEC" w14:textId="66D76D5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Configured CloudWatch alarms and detailed monitoring for operational and performance metrics, enabling real-time alerts and issue resolution.</w:t>
      </w:r>
    </w:p>
    <w:p w:rsidR="5269FA4C" w:rsidP="5269FA4C" w:rsidRDefault="5269FA4C" w14:paraId="74E18A82" w14:textId="26D481EC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Provisioned and managed Kubernetes clusters, monitoring performance with Prometheus and Grafana.</w:t>
      </w:r>
    </w:p>
    <w:p w:rsidR="5269FA4C" w:rsidP="5269FA4C" w:rsidRDefault="5269FA4C" w14:paraId="24CCBDDC" w14:textId="60997623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Configured infrastructure using CloudFormation (JSON/YAML) and Terraform; debugged and optimized Infrastructure as Code (IaC) deployments.</w:t>
      </w:r>
    </w:p>
    <w:p w:rsidR="5269FA4C" w:rsidP="5269FA4C" w:rsidRDefault="5269FA4C" w14:paraId="35851C17" w14:textId="2458EC8E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Performed updates, patches, and troubleshooting for Linux and Windows servers, ensuring stable and secure server environments.</w:t>
      </w:r>
    </w:p>
    <w:p w:rsidR="5269FA4C" w:rsidP="5269FA4C" w:rsidRDefault="5269FA4C" w14:paraId="5B7D77B9" w14:textId="6D2B7CC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Installed, upgraded, and maintained Linux applications, performing regular monitoring and troubleshooting.</w:t>
      </w:r>
    </w:p>
    <w:p w:rsidR="5269FA4C" w:rsidP="5269FA4C" w:rsidRDefault="5269FA4C" w14:paraId="6F0754A6" w14:textId="020034C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Conducted load balancer traffic redirection testing to optimize network routing and performance.</w:t>
      </w:r>
    </w:p>
    <w:p w:rsidR="5269FA4C" w:rsidP="5269FA4C" w:rsidRDefault="5269FA4C" w14:paraId="4CC42752" w14:textId="218B6643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Configured and tested multiple AMIs to evaluate application performance across different environments.</w:t>
      </w:r>
    </w:p>
    <w:p w:rsidR="5269FA4C" w:rsidP="5269FA4C" w:rsidRDefault="5269FA4C" w14:paraId="081E63A9" w14:textId="35C777D5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Built and managed CI/CD pipelines for Kubernetes environments, streamlining testing and production workflows.</w:t>
      </w:r>
    </w:p>
    <w:p w:rsidR="5269FA4C" w:rsidP="5269FA4C" w:rsidRDefault="5269FA4C" w14:paraId="67D7362E" w14:textId="5A14AFFA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Monitored runtime system performance, including CPU, bandwidth, disk space, and log files using New Relic.</w:t>
      </w:r>
    </w:p>
    <w:p w:rsidR="5269FA4C" w:rsidP="5269FA4C" w:rsidRDefault="5269FA4C" w14:paraId="1DFAD168" w14:textId="56D1760E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Effectively communicated cloud solutions to non-technical stakeholders and customers.</w:t>
      </w:r>
    </w:p>
    <w:p w:rsidR="5269FA4C" w:rsidP="5269FA4C" w:rsidRDefault="5269FA4C" w14:paraId="7DA85452" w14:textId="5D579D5B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Noto Sans" w:hAnsi="Noto Sans" w:eastAsia="Noto Sans" w:cs="Noto Sans"/>
          <w:noProof w:val="0"/>
          <w:sz w:val="20"/>
          <w:szCs w:val="20"/>
          <w:lang w:val="en-US"/>
        </w:rPr>
      </w:pPr>
      <w:r w:rsidRPr="5269FA4C" w:rsidR="5269FA4C">
        <w:rPr>
          <w:rFonts w:ascii="Noto Sans" w:hAnsi="Noto Sans" w:eastAsia="Noto Sans" w:cs="Noto Sans"/>
          <w:noProof w:val="0"/>
          <w:sz w:val="20"/>
          <w:szCs w:val="20"/>
          <w:lang w:val="en-US"/>
        </w:rPr>
        <w:t>Managed GitHub repositories for version control, including cloning, pushing from local, and repository maintenance.</w:t>
      </w:r>
    </w:p>
    <w:p xmlns:wp14="http://schemas.microsoft.com/office/word/2010/wordml" w:rsidR="00CF0FD4" w:rsidRDefault="00CF0FD4" w14:paraId="5DAB6C7B" wp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xmlns:wp14="http://schemas.microsoft.com/office/word/2010/wordml" w:rsidR="00CF0FD4" w:rsidRDefault="00C636DB" w14:paraId="03BBB06B" wp14:textId="77777777">
      <w:pPr>
        <w:shd w:val="clear" w:color="auto" w:fill="FFFFFF"/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   </w:t>
      </w:r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     </w:t>
      </w:r>
      <w:r>
        <w:rPr>
          <w:rFonts w:ascii="Times" w:hAnsi="Times" w:eastAsia="Times" w:cs="Times"/>
          <w:b/>
          <w:color w:val="000000"/>
          <w:sz w:val="30"/>
          <w:szCs w:val="30"/>
        </w:rPr>
        <w:t>Education:</w:t>
      </w:r>
      <w:r>
        <w:rPr>
          <w:rFonts w:ascii="Times" w:hAnsi="Times" w:eastAsia="Times" w:cs="Times"/>
          <w:b/>
          <w:color w:val="000000"/>
        </w:rPr>
        <w:t> </w:t>
      </w:r>
    </w:p>
    <w:p xmlns:wp14="http://schemas.microsoft.com/office/word/2010/wordml" w:rsidR="00CF0FD4" w:rsidRDefault="00C636DB" w14:paraId="5F0E3DA0" wp14:textId="77777777">
      <w:pPr>
        <w:pStyle w:val="Heading2"/>
        <w:keepNext w:val="0"/>
        <w:keepLines w:val="0"/>
        <w:widowControl w:val="0"/>
        <w:spacing w:before="120" w:after="0" w:line="276" w:lineRule="auto"/>
        <w:ind w:left="720"/>
        <w:rPr>
          <w:rFonts w:ascii="Lato" w:hAnsi="Lato" w:eastAsia="Lato" w:cs="Lato"/>
          <w:b w:val="0"/>
          <w:sz w:val="22"/>
          <w:szCs w:val="22"/>
        </w:rPr>
      </w:pPr>
      <w:bookmarkStart w:name="_r7oinwx5vtl9" w:colFirst="0" w:colLast="0" w:id="0"/>
      <w:bookmarkEnd w:id="0"/>
      <w:r>
        <w:rPr>
          <w:rFonts w:ascii="Lato" w:hAnsi="Lato" w:eastAsia="Lato" w:cs="Lato"/>
          <w:sz w:val="22"/>
          <w:szCs w:val="22"/>
        </w:rPr>
        <w:t xml:space="preserve">Montgomery College </w:t>
      </w:r>
    </w:p>
    <w:p xmlns:wp14="http://schemas.microsoft.com/office/word/2010/wordml" w:rsidR="00CF0FD4" w:rsidRDefault="00C636DB" w14:paraId="78F45300" wp14:textId="77777777">
      <w:pPr>
        <w:pStyle w:val="Heading3"/>
        <w:keepNext w:val="0"/>
        <w:keepLines w:val="0"/>
        <w:widowControl w:val="0"/>
        <w:spacing w:before="0" w:after="0" w:line="276" w:lineRule="auto"/>
        <w:ind w:left="720"/>
        <w:rPr>
          <w:rFonts w:ascii="Times New Roman" w:hAnsi="Times New Roman" w:eastAsia="Times New Roman" w:cs="Times New Roman"/>
        </w:rPr>
      </w:pPr>
      <w:bookmarkStart w:name="_upu88vfiv0sf" w:colFirst="0" w:colLast="0" w:id="1"/>
      <w:bookmarkEnd w:id="1"/>
      <w:r>
        <w:rPr>
          <w:rFonts w:ascii="Lato" w:hAnsi="Lato" w:eastAsia="Lato" w:cs="Lato"/>
          <w:b w:val="0"/>
          <w:color w:val="666666"/>
          <w:sz w:val="18"/>
          <w:szCs w:val="18"/>
        </w:rPr>
        <w:t>2016 - Present,  Takoma Park, MD</w:t>
      </w:r>
    </w:p>
    <w:p xmlns:wp14="http://schemas.microsoft.com/office/word/2010/wordml" w:rsidR="00CF0FD4" w:rsidRDefault="00C636DB" w14:paraId="62D3936A" wp14:textId="77777777">
      <w:pPr>
        <w:shd w:val="clear" w:color="auto" w:fill="FFFFFF"/>
        <w:spacing w:before="280" w:after="28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" w:hAnsi="Times" w:eastAsia="Times" w:cs="Times"/>
          <w:b/>
          <w:color w:val="000000"/>
          <w:sz w:val="26"/>
          <w:szCs w:val="26"/>
        </w:rPr>
        <w:t>Certifications: </w:t>
      </w:r>
    </w:p>
    <w:p xmlns:wp14="http://schemas.microsoft.com/office/word/2010/wordml" w:rsidR="00CF0FD4" w:rsidRDefault="00C636DB" w14:paraId="0CAE4CC4" wp14:textId="77777777">
      <w:pPr>
        <w:widowControl w:val="0"/>
        <w:numPr>
          <w:ilvl w:val="0"/>
          <w:numId w:val="1"/>
        </w:numPr>
        <w:spacing w:after="0" w:line="276" w:lineRule="auto"/>
      </w:pPr>
      <w:r>
        <w:rPr>
          <w:rFonts w:ascii="Arial" w:hAnsi="Arial" w:eastAsia="Arial" w:cs="Arial"/>
          <w:color w:val="333333"/>
          <w:sz w:val="23"/>
          <w:szCs w:val="23"/>
          <w:highlight w:val="white"/>
        </w:rPr>
        <w:t>CompTIA IT Fundamentals (ITF+) Certification   11/2023</w:t>
      </w:r>
    </w:p>
    <w:p xmlns:wp14="http://schemas.microsoft.com/office/word/2010/wordml" w:rsidR="00CF0FD4" w:rsidRDefault="00C636DB" w14:paraId="28124D84" wp14:textId="77777777">
      <w:pPr>
        <w:numPr>
          <w:ilvl w:val="0"/>
          <w:numId w:val="1"/>
        </w:numPr>
        <w:shd w:val="clear" w:color="auto" w:fill="FFFFFF"/>
        <w:spacing w:before="280" w:after="280" w:line="240" w:lineRule="auto"/>
        <w:rPr>
          <w:color w:val="000000"/>
        </w:rPr>
      </w:pPr>
      <w:r>
        <w:rPr>
          <w:rFonts w:ascii="Arial" w:hAnsi="Arial" w:eastAsia="Arial" w:cs="Arial"/>
          <w:color w:val="222222"/>
          <w:sz w:val="24"/>
          <w:szCs w:val="24"/>
          <w:highlight w:val="white"/>
        </w:rPr>
        <w:t>AWS Certified SysOps Administrator               12/2023</w:t>
      </w:r>
      <w:r>
        <w:rPr>
          <w:rFonts w:ascii="Times New Roman" w:hAnsi="Times New Roman" w:eastAsia="Times New Roman" w:cs="Times New Roman"/>
          <w:color w:val="000000"/>
        </w:rPr>
        <w:t xml:space="preserve">        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                                              </w:t>
      </w:r>
    </w:p>
    <w:p xmlns:wp14="http://schemas.microsoft.com/office/word/2010/wordml" w:rsidR="00CF0FD4" w:rsidRDefault="00CF0FD4" w14:paraId="02EB378F" wp14:textId="77777777"/>
    <w:sectPr w:rsidR="00CF0FD4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w:fontKey="{6E6F37D8-63EC-426E-BC2B-B43EF2E6DB95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52B0983-97C0-498F-B78C-0B7D9E7389D3}" r:id="rId2"/>
    <w:embedBold w:fontKey="{2B531690-DA0B-43E2-807E-214D3E08BF3F}" r:id="rId3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6BF29FA1-425C-4709-8BD5-52B6F473AD9F}" r:id="rId4"/>
    <w:embedItalic w:fontKey="{8E5A2AEB-F879-4E6B-93F9-A5974E3AC1DB}" r:id="rId5"/>
  </w:font>
  <w:font w:name="AppleSystemUIFontBold">
    <w:charset w:val="00"/>
    <w:family w:val="auto"/>
    <w:pitch w:val="default"/>
  </w:font>
  <w:font w:name="Times">
    <w:panose1 w:val="02020603050405020304"/>
    <w:charset w:val="00"/>
    <w:family w:val="auto"/>
    <w:pitch w:val="default"/>
    <w:embedRegular w:fontKey="{F6FD66D1-12D6-4BCE-B911-1DCBB44B74BF}" r:id="rId6"/>
    <w:embedBold w:fontKey="{0E3A0B0F-E351-43DA-971F-5380218526BA}" r:id="rId7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w:fontKey="{5BEE6BD5-497B-41A1-B208-20CD701D388D}" r:id="rId8"/>
    <w:embedBold w:fontKey="{9FDF5726-E39C-43B7-82CB-D6DC435A5073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FF1184E3-E215-454A-8F1A-75EC6D0438E8}" r:id="rId1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4">
    <w:nsid w:val="49acc2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ca441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261586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1" w15:restartNumberingAfterBreak="0">
    <w:nsid w:val="1B0F3BB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 w15:restartNumberingAfterBreak="0">
    <w:nsid w:val="216B512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5">
    <w:abstractNumId w:val="4"/>
  </w:num>
  <w:num w:numId="4">
    <w:abstractNumId w:val="3"/>
  </w:num>
  <w:num w:numId="1" w16cid:durableId="1745030709">
    <w:abstractNumId w:val="0"/>
  </w:num>
  <w:num w:numId="2" w16cid:durableId="1989361175">
    <w:abstractNumId w:val="1"/>
  </w:num>
  <w:num w:numId="3" w16cid:durableId="799348363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0FD4"/>
    <w:rsid w:val="006009D3"/>
    <w:rsid w:val="00C636DB"/>
    <w:rsid w:val="00CF0FD4"/>
    <w:rsid w:val="5269F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F561BF"/>
  <w15:docId w15:val="{A7FCBE63-0C0C-411B-92BC-78F1B3B9B7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Calibri" w:hAnsi="Calibri" w:eastAsia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.png" Id="rId5" /><Relationship Type="http://schemas.openxmlformats.org/officeDocument/2006/relationships/webSettings" Target="webSettings.xml" Id="rId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John Alingwa</lastModifiedBy>
  <revision>2</revision>
  <dcterms:created xsi:type="dcterms:W3CDTF">2024-09-16T20:30:00.0000000Z</dcterms:created>
  <dcterms:modified xsi:type="dcterms:W3CDTF">2024-09-16T23:06:15.4357172Z</dcterms:modified>
</coreProperties>
</file>